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DC0FBE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DC0FBE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925888" w:rsidRPr="00925888">
        <w:rPr>
          <w:rFonts w:ascii="Palatino Linotype" w:hAnsi="Palatino Linotype"/>
          <w:b/>
          <w:bCs/>
          <w:sz w:val="24"/>
          <w:szCs w:val="24"/>
        </w:rPr>
        <w:t>QUADRIENNALE DI “KIT PER LO SCREENING MOLECOLARE NEONATALE PER ATROF</w:t>
      </w:r>
      <w:r w:rsidR="00925888">
        <w:rPr>
          <w:rFonts w:ascii="Palatino Linotype" w:hAnsi="Palatino Linotype"/>
          <w:b/>
          <w:bCs/>
          <w:sz w:val="24"/>
          <w:szCs w:val="24"/>
        </w:rPr>
        <w:t>IA MUSCOLARE SPINALE DI TIPO 1”</w:t>
      </w:r>
      <w:r w:rsidRPr="00DC0FBE">
        <w:rPr>
          <w:rFonts w:ascii="Palatino Linotype" w:hAnsi="Palatino Linotype"/>
          <w:b/>
          <w:bCs/>
          <w:sz w:val="24"/>
          <w:szCs w:val="24"/>
        </w:rPr>
        <w:t xml:space="preserve"> ai sensi dell’art. 50, comma 1 del </w:t>
      </w:r>
      <w:proofErr w:type="spellStart"/>
      <w:proofErr w:type="gramStart"/>
      <w:r w:rsidRPr="00DC0FBE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DC0FBE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DC0FBE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700E45" w:rsidRPr="00A941E2">
        <w:rPr>
          <w:rFonts w:ascii="Palatino Linotype" w:hAnsi="Palatino Linotype"/>
          <w:b/>
          <w:bCs/>
          <w:sz w:val="24"/>
          <w:szCs w:val="24"/>
        </w:rPr>
        <w:t>.</w:t>
      </w:r>
      <w:r w:rsidR="003947D6" w:rsidRPr="003947D6">
        <w:t xml:space="preserve"> </w:t>
      </w:r>
      <w:r w:rsidR="003947D6" w:rsidRPr="003947D6">
        <w:rPr>
          <w:rFonts w:ascii="Palatino Linotype" w:hAnsi="Palatino Linotype"/>
          <w:b/>
          <w:bCs/>
          <w:sz w:val="24"/>
          <w:szCs w:val="24"/>
        </w:rPr>
        <w:t>RDO N. 5988623</w:t>
      </w:r>
      <w:bookmarkStart w:id="0" w:name="_GoBack"/>
      <w:bookmarkEnd w:id="0"/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7D6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3947D6"/>
    <w:rsid w:val="0046091F"/>
    <w:rsid w:val="00700E45"/>
    <w:rsid w:val="00751A6B"/>
    <w:rsid w:val="007E57F8"/>
    <w:rsid w:val="00925888"/>
    <w:rsid w:val="009A7189"/>
    <w:rsid w:val="00C8052B"/>
    <w:rsid w:val="00CB011F"/>
    <w:rsid w:val="00CD6349"/>
    <w:rsid w:val="00DC0FBE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823C038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8</cp:revision>
  <dcterms:created xsi:type="dcterms:W3CDTF">2024-04-19T06:27:00Z</dcterms:created>
  <dcterms:modified xsi:type="dcterms:W3CDTF">2026-01-20T12:09:00Z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